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…………….</w:t>
      </w:r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222C48A7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694765">
        <w:rPr>
          <w:rFonts w:ascii="Arial" w:hAnsi="Arial" w:cs="Arial"/>
          <w:b/>
          <w:sz w:val="22"/>
          <w:szCs w:val="22"/>
        </w:rPr>
        <w:t>m</w:t>
      </w:r>
      <w:r w:rsidR="00694765" w:rsidRPr="00694765">
        <w:rPr>
          <w:rFonts w:ascii="Arial" w:hAnsi="Arial" w:cs="Arial"/>
          <w:b/>
          <w:sz w:val="22"/>
          <w:szCs w:val="22"/>
        </w:rPr>
        <w:t>odernizacj</w:t>
      </w:r>
      <w:r w:rsidR="00694765">
        <w:rPr>
          <w:rFonts w:ascii="Arial" w:hAnsi="Arial" w:cs="Arial"/>
          <w:b/>
          <w:sz w:val="22"/>
          <w:szCs w:val="22"/>
        </w:rPr>
        <w:t>ę</w:t>
      </w:r>
      <w:r w:rsidR="00694765" w:rsidRPr="00694765">
        <w:rPr>
          <w:rFonts w:ascii="Arial" w:hAnsi="Arial" w:cs="Arial"/>
          <w:b/>
          <w:sz w:val="22"/>
          <w:szCs w:val="22"/>
        </w:rPr>
        <w:t xml:space="preserve"> młyna razowego </w:t>
      </w:r>
      <w:r w:rsidRPr="007C5148">
        <w:rPr>
          <w:rFonts w:ascii="Arial" w:hAnsi="Arial" w:cs="Arial"/>
          <w:sz w:val="22"/>
          <w:szCs w:val="22"/>
        </w:rPr>
        <w:t>d</w:t>
      </w:r>
      <w:r w:rsidR="00694765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669"/>
      </w:tblGrid>
      <w:tr w:rsidR="00E45107" w14:paraId="3B3F0B2B" w14:textId="77777777" w:rsidTr="00D3439B">
        <w:trPr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FEF26AC" w14:textId="183655C2" w:rsidR="00E45107" w:rsidRPr="004C5683" w:rsidRDefault="004C5683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 </w:t>
            </w:r>
          </w:p>
        </w:tc>
        <w:tc>
          <w:tcPr>
            <w:tcW w:w="5669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765" w14:paraId="2381349B" w14:textId="77777777" w:rsidTr="00D3439B">
        <w:trPr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11D841F" w14:textId="6A354A53" w:rsidR="00694765" w:rsidRPr="00E41184" w:rsidRDefault="00E41184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4118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Moc zainstalowana </w:t>
            </w:r>
            <w:r w:rsidRPr="00E41184">
              <w:rPr>
                <w:rFonts w:ascii="Arial" w:hAnsi="Arial" w:cs="Arial"/>
                <w:b/>
                <w:sz w:val="22"/>
                <w:szCs w:val="22"/>
                <w:lang w:val="pl-PL"/>
              </w:rPr>
              <w:t>(</w:t>
            </w:r>
            <w:r w:rsidRPr="00E4118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dotyczy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ofertowanych</w:t>
            </w:r>
            <w:r w:rsidRPr="00E4118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urządzeń</w:t>
            </w:r>
            <w:r w:rsidRPr="00E4118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) </w:t>
            </w:r>
            <w:r w:rsidRPr="00E41184">
              <w:rPr>
                <w:rFonts w:ascii="Arial" w:hAnsi="Arial" w:cs="Arial"/>
                <w:b/>
                <w:sz w:val="22"/>
                <w:szCs w:val="22"/>
                <w:lang w:val="pl-PL"/>
              </w:rPr>
              <w:t>[kW]:</w:t>
            </w:r>
          </w:p>
        </w:tc>
        <w:tc>
          <w:tcPr>
            <w:tcW w:w="5669" w:type="dxa"/>
            <w:vAlign w:val="center"/>
          </w:tcPr>
          <w:p w14:paraId="14628B28" w14:textId="77777777" w:rsidR="00694765" w:rsidRPr="00E41184" w:rsidRDefault="00694765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D3439B">
        <w:trPr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5669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D3439B">
        <w:trPr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5669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D3439B">
        <w:trPr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5669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D3439B">
        <w:trPr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5669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436A"/>
    <w:rsid w:val="0005671C"/>
    <w:rsid w:val="000579DA"/>
    <w:rsid w:val="00065167"/>
    <w:rsid w:val="00072406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94765"/>
    <w:rsid w:val="006A142A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3439B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1184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15</cp:revision>
  <cp:lastPrinted>2018-11-06T14:30:00Z</cp:lastPrinted>
  <dcterms:created xsi:type="dcterms:W3CDTF">2019-11-29T13:12:00Z</dcterms:created>
  <dcterms:modified xsi:type="dcterms:W3CDTF">2024-12-10T12:56:00Z</dcterms:modified>
</cp:coreProperties>
</file>